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7DDD9" w14:textId="1238DD5A" w:rsidR="006F11C1" w:rsidRPr="0042779B" w:rsidRDefault="006F11C1" w:rsidP="006F11C1">
      <w:pPr>
        <w:ind w:left="2832" w:firstLine="708"/>
        <w:jc w:val="right"/>
        <w:rPr>
          <w:rFonts w:ascii="Tahoma" w:hAnsi="Tahoma" w:cs="Tahoma"/>
          <w:b/>
          <w:sz w:val="24"/>
          <w:szCs w:val="24"/>
        </w:rPr>
      </w:pPr>
      <w:r w:rsidRPr="0042779B">
        <w:rPr>
          <w:rFonts w:ascii="Tahoma" w:hAnsi="Tahoma" w:cs="Tahoma"/>
          <w:b/>
          <w:sz w:val="24"/>
          <w:szCs w:val="24"/>
        </w:rPr>
        <w:t xml:space="preserve">Załącznik nr </w:t>
      </w:r>
      <w:r w:rsidR="00C742AD" w:rsidRPr="0042779B">
        <w:rPr>
          <w:rFonts w:ascii="Tahoma" w:hAnsi="Tahoma" w:cs="Tahoma"/>
          <w:b/>
          <w:sz w:val="24"/>
          <w:szCs w:val="24"/>
        </w:rPr>
        <w:t>5.1</w:t>
      </w:r>
      <w:r w:rsidR="00D13302" w:rsidRPr="0042779B">
        <w:rPr>
          <w:rFonts w:ascii="Tahoma" w:hAnsi="Tahoma" w:cs="Tahoma"/>
          <w:b/>
          <w:sz w:val="24"/>
          <w:szCs w:val="24"/>
        </w:rPr>
        <w:t xml:space="preserve"> </w:t>
      </w:r>
      <w:r w:rsidRPr="0042779B">
        <w:rPr>
          <w:rFonts w:ascii="Tahoma" w:hAnsi="Tahoma" w:cs="Tahoma"/>
          <w:b/>
          <w:sz w:val="24"/>
          <w:szCs w:val="24"/>
        </w:rPr>
        <w:t>do Z</w:t>
      </w:r>
      <w:r w:rsidR="002850B5" w:rsidRPr="0042779B">
        <w:rPr>
          <w:rFonts w:ascii="Tahoma" w:hAnsi="Tahoma" w:cs="Tahoma"/>
          <w:b/>
          <w:sz w:val="24"/>
          <w:szCs w:val="24"/>
        </w:rPr>
        <w:t>O</w:t>
      </w:r>
    </w:p>
    <w:p w14:paraId="4778DF88" w14:textId="2AA8F264" w:rsidR="007B6D06" w:rsidRPr="0042779B" w:rsidRDefault="007B6D06" w:rsidP="007B6D06">
      <w:pPr>
        <w:rPr>
          <w:rFonts w:ascii="Tahoma" w:hAnsi="Tahoma" w:cs="Tahoma"/>
          <w:b/>
          <w:sz w:val="24"/>
          <w:szCs w:val="24"/>
        </w:rPr>
      </w:pPr>
      <w:r w:rsidRPr="0042779B">
        <w:rPr>
          <w:rFonts w:ascii="Tahoma" w:hAnsi="Tahoma" w:cs="Tahoma"/>
          <w:b/>
          <w:sz w:val="24"/>
          <w:szCs w:val="24"/>
        </w:rPr>
        <w:t>Wykonawca:</w:t>
      </w:r>
    </w:p>
    <w:p w14:paraId="3CE2C336" w14:textId="58A187CD" w:rsidR="007B6D06" w:rsidRPr="0042779B" w:rsidRDefault="007B6D06" w:rsidP="007B6D06">
      <w:pPr>
        <w:rPr>
          <w:rFonts w:ascii="Tahoma" w:hAnsi="Tahoma" w:cs="Tahoma"/>
          <w:b/>
          <w:sz w:val="24"/>
          <w:szCs w:val="24"/>
        </w:rPr>
      </w:pPr>
      <w:r w:rsidRPr="0042779B">
        <w:rPr>
          <w:rFonts w:ascii="Tahoma" w:hAnsi="Tahoma" w:cs="Tahoma"/>
          <w:b/>
          <w:sz w:val="24"/>
          <w:szCs w:val="24"/>
        </w:rPr>
        <w:t>…………………..</w:t>
      </w:r>
    </w:p>
    <w:p w14:paraId="55980630" w14:textId="2F32F44A" w:rsidR="007B6D06" w:rsidRPr="0042779B" w:rsidRDefault="007B6D06" w:rsidP="007B6D06">
      <w:pPr>
        <w:rPr>
          <w:rFonts w:ascii="Tahoma" w:hAnsi="Tahoma" w:cs="Tahoma"/>
          <w:b/>
          <w:sz w:val="24"/>
          <w:szCs w:val="24"/>
        </w:rPr>
      </w:pPr>
      <w:r w:rsidRPr="0042779B">
        <w:rPr>
          <w:rFonts w:ascii="Tahoma" w:hAnsi="Tahoma" w:cs="Tahoma"/>
          <w:b/>
          <w:sz w:val="24"/>
          <w:szCs w:val="24"/>
        </w:rPr>
        <w:t>………………….</w:t>
      </w:r>
    </w:p>
    <w:p w14:paraId="20B9C575" w14:textId="77777777" w:rsidR="007B6D06" w:rsidRPr="0042779B" w:rsidRDefault="007B6D06" w:rsidP="006F11C1">
      <w:pPr>
        <w:ind w:left="2832" w:firstLine="708"/>
        <w:rPr>
          <w:rFonts w:ascii="Tahoma" w:hAnsi="Tahoma" w:cs="Tahoma"/>
          <w:b/>
          <w:sz w:val="24"/>
          <w:szCs w:val="24"/>
        </w:rPr>
      </w:pPr>
    </w:p>
    <w:p w14:paraId="479846B3" w14:textId="63726962" w:rsidR="007B6D06" w:rsidRPr="0042779B" w:rsidRDefault="007B6D06" w:rsidP="007B6D06">
      <w:pPr>
        <w:jc w:val="both"/>
        <w:rPr>
          <w:rFonts w:ascii="Tahoma" w:hAnsi="Tahoma" w:cs="Tahoma"/>
          <w:b/>
          <w:sz w:val="24"/>
          <w:szCs w:val="24"/>
        </w:rPr>
      </w:pPr>
      <w:r w:rsidRPr="0042779B">
        <w:rPr>
          <w:rFonts w:ascii="Tahoma" w:hAnsi="Tahoma" w:cs="Tahoma"/>
          <w:bCs/>
          <w:sz w:val="24"/>
          <w:szCs w:val="24"/>
        </w:rPr>
        <w:t>Składając ofertę w postępowania pn.:</w:t>
      </w:r>
      <w:r w:rsidRPr="0042779B">
        <w:rPr>
          <w:rFonts w:ascii="Tahoma" w:hAnsi="Tahoma" w:cs="Tahoma"/>
          <w:b/>
          <w:sz w:val="24"/>
          <w:szCs w:val="24"/>
        </w:rPr>
        <w:t xml:space="preserve"> </w:t>
      </w:r>
      <w:r w:rsidRPr="0042779B">
        <w:rPr>
          <w:rFonts w:ascii="Tahoma" w:hAnsi="Tahoma" w:cs="Tahoma"/>
          <w:sz w:val="24"/>
          <w:szCs w:val="24"/>
        </w:rPr>
        <w:t>„</w:t>
      </w:r>
      <w:r w:rsidRPr="0042779B">
        <w:rPr>
          <w:rFonts w:ascii="Tahoma" w:hAnsi="Tahoma" w:cs="Tahoma"/>
          <w:b/>
          <w:bCs/>
          <w:sz w:val="24"/>
          <w:szCs w:val="24"/>
        </w:rPr>
        <w:t xml:space="preserve">Cykliczne warsztaty wzmacniające kompetencje pracowników uczelni w zakresie organizacji </w:t>
      </w:r>
      <w:r w:rsidRPr="0042779B">
        <w:rPr>
          <w:rFonts w:ascii="Tahoma" w:hAnsi="Tahoma" w:cs="Tahoma"/>
          <w:b/>
          <w:bCs/>
          <w:sz w:val="24"/>
          <w:szCs w:val="24"/>
        </w:rPr>
        <w:br/>
        <w:t>i prowadzenia mentoringu biznesowego spółek akademickich.</w:t>
      </w:r>
      <w:r w:rsidRPr="0042779B">
        <w:rPr>
          <w:rFonts w:ascii="Tahoma" w:hAnsi="Tahoma" w:cs="Tahoma"/>
          <w:sz w:val="24"/>
          <w:szCs w:val="24"/>
        </w:rPr>
        <w:t xml:space="preserve"> </w:t>
      </w:r>
      <w:r w:rsidRPr="0042779B">
        <w:rPr>
          <w:rFonts w:ascii="Tahoma" w:hAnsi="Tahoma" w:cs="Tahoma"/>
          <w:b/>
          <w:bCs/>
          <w:sz w:val="24"/>
          <w:szCs w:val="24"/>
        </w:rPr>
        <w:t xml:space="preserve">Część 1: przeprowadzenie dwóch warsztatów grupowych oraz zestawu konsultacji indywidualnych, </w:t>
      </w:r>
      <w:r w:rsidR="000018BA" w:rsidRPr="000018BA">
        <w:rPr>
          <w:rFonts w:ascii="Tahoma" w:hAnsi="Tahoma" w:cs="Tahoma"/>
          <w:b/>
          <w:bCs/>
          <w:sz w:val="24"/>
          <w:szCs w:val="24"/>
        </w:rPr>
        <w:t>sygn. CPR-BU</w:t>
      </w:r>
      <w:r w:rsidR="00F1668E">
        <w:rPr>
          <w:rFonts w:ascii="Tahoma" w:hAnsi="Tahoma" w:cs="Tahoma"/>
          <w:b/>
          <w:bCs/>
          <w:sz w:val="24"/>
          <w:szCs w:val="24"/>
        </w:rPr>
        <w:t>07</w:t>
      </w:r>
      <w:r w:rsidR="000018BA" w:rsidRPr="000018BA">
        <w:rPr>
          <w:rFonts w:ascii="Tahoma" w:hAnsi="Tahoma" w:cs="Tahoma"/>
          <w:b/>
          <w:bCs/>
          <w:sz w:val="24"/>
          <w:szCs w:val="24"/>
        </w:rPr>
        <w:t>/2026</w:t>
      </w:r>
      <w:r w:rsidR="000018BA">
        <w:rPr>
          <w:rFonts w:ascii="Tahoma" w:hAnsi="Tahoma" w:cs="Tahoma"/>
          <w:b/>
          <w:bCs/>
          <w:sz w:val="24"/>
          <w:szCs w:val="24"/>
        </w:rPr>
        <w:t xml:space="preserve">, </w:t>
      </w:r>
      <w:r w:rsidRPr="0042779B">
        <w:rPr>
          <w:rFonts w:ascii="Tahoma" w:hAnsi="Tahoma" w:cs="Tahoma"/>
          <w:bCs/>
          <w:sz w:val="24"/>
          <w:szCs w:val="24"/>
        </w:rPr>
        <w:t>oferuję następującą propozycję przebiegu warsztatu wraz z propozycją ćwiczeń:</w:t>
      </w:r>
    </w:p>
    <w:tbl>
      <w:tblPr>
        <w:tblStyle w:val="Tabela-Siatka"/>
        <w:tblW w:w="14317" w:type="dxa"/>
        <w:tblInd w:w="-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"/>
        <w:gridCol w:w="2230"/>
        <w:gridCol w:w="7459"/>
        <w:gridCol w:w="4225"/>
      </w:tblGrid>
      <w:tr w:rsidR="00577148" w:rsidRPr="0042779B" w14:paraId="4AAF6824" w14:textId="4988F8EC" w:rsidTr="007B6D06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0B6F" w14:textId="77777777" w:rsidR="00577148" w:rsidRPr="0042779B" w:rsidRDefault="00577148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 xml:space="preserve">Nr 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62AA" w14:textId="34AE2B8B" w:rsidR="00577148" w:rsidRPr="0042779B" w:rsidRDefault="00577148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Nazwa i długość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009A" w14:textId="7EC0C2CA" w:rsidR="00577148" w:rsidRPr="0042779B" w:rsidRDefault="00577148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Zakres przekazywanej wiedzy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144" w14:textId="10DD5D51" w:rsidR="00577148" w:rsidRPr="0042779B" w:rsidRDefault="00577148" w:rsidP="008C1DA8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eastAsia="Calibri" w:hAnsi="Tahoma" w:cs="Tahoma"/>
                <w:b/>
                <w:bCs/>
                <w:sz w:val="24"/>
                <w:szCs w:val="24"/>
              </w:rPr>
              <w:t>Propozycja dodatkowego istotnego zagadnienia merytorycznego</w:t>
            </w:r>
          </w:p>
        </w:tc>
      </w:tr>
      <w:tr w:rsidR="00845A92" w:rsidRPr="0042779B" w14:paraId="3B622E4C" w14:textId="2BFC9D79" w:rsidTr="007B6D06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1022" w14:textId="77777777" w:rsidR="00845A92" w:rsidRPr="0042779B" w:rsidRDefault="00845A92" w:rsidP="00845A92">
            <w:pPr>
              <w:pStyle w:val="Akapitzlist"/>
              <w:numPr>
                <w:ilvl w:val="0"/>
                <w:numId w:val="33"/>
              </w:num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C722" w14:textId="5F8D7698" w:rsidR="00845A92" w:rsidRPr="0042779B" w:rsidRDefault="00845A92" w:rsidP="00845A92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hAnsi="Tahoma" w:cs="Tahoma"/>
                <w:b/>
                <w:bCs/>
                <w:sz w:val="24"/>
                <w:szCs w:val="24"/>
              </w:rPr>
              <w:t>Warsztat 1: Mentoring zespołów założycielskich w warunkach zmiany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A01" w14:textId="69249CDE" w:rsidR="00A02667" w:rsidRPr="0042779B" w:rsidRDefault="00845A92" w:rsidP="002A3BD1">
            <w:p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Zapoznanie uczestników</w:t>
            </w:r>
            <w:r w:rsidR="00A02667" w:rsidRPr="0042779B">
              <w:rPr>
                <w:rFonts w:ascii="Tahoma" w:hAnsi="Tahoma" w:cs="Tahoma"/>
                <w:sz w:val="24"/>
                <w:szCs w:val="24"/>
              </w:rPr>
              <w:t xml:space="preserve"> z:</w:t>
            </w:r>
          </w:p>
          <w:p w14:paraId="44D3690E" w14:textId="7995974D" w:rsidR="00845A92" w:rsidRPr="0042779B" w:rsidRDefault="00845A92" w:rsidP="0044539E">
            <w:pPr>
              <w:pStyle w:val="Akapitzlist"/>
              <w:numPr>
                <w:ilvl w:val="0"/>
                <w:numId w:val="37"/>
              </w:num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możliwymi kluczowymi kompetencjami mentorów</w:t>
            </w:r>
            <w:r w:rsidR="00A02667" w:rsidRPr="0042779B">
              <w:rPr>
                <w:rFonts w:ascii="Tahoma" w:hAnsi="Tahoma" w:cs="Tahoma"/>
                <w:sz w:val="24"/>
                <w:szCs w:val="24"/>
              </w:rPr>
              <w:t>,</w:t>
            </w:r>
          </w:p>
          <w:p w14:paraId="7D72203D" w14:textId="60247E8A" w:rsidR="00845A92" w:rsidRPr="0042779B" w:rsidRDefault="00845A92" w:rsidP="0044539E">
            <w:pPr>
              <w:pStyle w:val="Akapitzlist"/>
              <w:numPr>
                <w:ilvl w:val="0"/>
                <w:numId w:val="37"/>
              </w:num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dynamik</w:t>
            </w:r>
            <w:r w:rsidR="00A02667" w:rsidRPr="0042779B">
              <w:rPr>
                <w:rFonts w:ascii="Tahoma" w:hAnsi="Tahoma" w:cs="Tahoma"/>
                <w:sz w:val="24"/>
                <w:szCs w:val="24"/>
              </w:rPr>
              <w:t>ą</w:t>
            </w:r>
            <w:r w:rsidRPr="0042779B">
              <w:rPr>
                <w:rFonts w:ascii="Tahoma" w:hAnsi="Tahoma" w:cs="Tahoma"/>
                <w:sz w:val="24"/>
                <w:szCs w:val="24"/>
              </w:rPr>
              <w:t xml:space="preserve"> „team-as-a-system” pod presją niepewności i częstych zmian</w:t>
            </w:r>
            <w:r w:rsidR="00D6487E" w:rsidRPr="0042779B">
              <w:rPr>
                <w:rFonts w:ascii="Tahoma" w:hAnsi="Tahoma" w:cs="Tahoma"/>
                <w:sz w:val="24"/>
                <w:szCs w:val="24"/>
              </w:rPr>
              <w:t>,</w:t>
            </w:r>
          </w:p>
          <w:p w14:paraId="1E4BC26B" w14:textId="7691B51B" w:rsidR="00845A92" w:rsidRPr="0042779B" w:rsidRDefault="00845A92" w:rsidP="0044539E">
            <w:pPr>
              <w:pStyle w:val="Akapitzlist"/>
              <w:numPr>
                <w:ilvl w:val="0"/>
                <w:numId w:val="37"/>
              </w:num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procedurami diagnozy funkcjonowania zespołu</w:t>
            </w:r>
            <w:r w:rsidR="00D6487E" w:rsidRPr="0042779B">
              <w:rPr>
                <w:rFonts w:ascii="Tahoma" w:hAnsi="Tahoma" w:cs="Tahoma"/>
                <w:sz w:val="24"/>
                <w:szCs w:val="24"/>
              </w:rPr>
              <w:t>,</w:t>
            </w:r>
          </w:p>
          <w:p w14:paraId="74807FD5" w14:textId="4EDDD122" w:rsidR="00845A92" w:rsidRPr="0042779B" w:rsidRDefault="00845A92" w:rsidP="0044539E">
            <w:pPr>
              <w:pStyle w:val="paragraph"/>
              <w:numPr>
                <w:ilvl w:val="0"/>
                <w:numId w:val="37"/>
              </w:numPr>
              <w:spacing w:before="0" w:beforeAutospacing="0" w:after="0" w:afterAutospacing="0"/>
              <w:jc w:val="both"/>
              <w:textAlignment w:val="baseline"/>
              <w:rPr>
                <w:rFonts w:ascii="Tahoma" w:eastAsia="Calibri" w:hAnsi="Tahoma" w:cs="Tahoma"/>
                <w:b/>
                <w:bCs/>
                <w:lang w:eastAsia="en-US"/>
              </w:rPr>
            </w:pPr>
            <w:r w:rsidRPr="0042779B">
              <w:rPr>
                <w:rFonts w:ascii="Tahoma" w:hAnsi="Tahoma" w:cs="Tahoma"/>
              </w:rPr>
              <w:t>technikami mentorskimi w zakresie wspierania zmian zespołowych np. opartych na hipotezach i eksperymentach.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03DF" w14:textId="61FF83CA" w:rsidR="00845A92" w:rsidRPr="0042779B" w:rsidRDefault="00845A92" w:rsidP="00845A92">
            <w:pPr>
              <w:rPr>
                <w:rFonts w:ascii="Tahoma" w:eastAsia="Calibri" w:hAnsi="Tahoma" w:cs="Tahoma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45A92" w:rsidRPr="0042779B" w14:paraId="11E67811" w14:textId="7684F5FA" w:rsidTr="007B6D06"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A80" w14:textId="77777777" w:rsidR="00845A92" w:rsidRPr="0042779B" w:rsidRDefault="00845A92" w:rsidP="00845A92">
            <w:pPr>
              <w:pStyle w:val="Akapitzlist"/>
              <w:numPr>
                <w:ilvl w:val="0"/>
                <w:numId w:val="33"/>
              </w:num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AFA" w14:textId="6C3DFE08" w:rsidR="00845A92" w:rsidRPr="0042779B" w:rsidRDefault="00845A92" w:rsidP="00845A92">
            <w:p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hAnsi="Tahoma" w:cs="Tahoma"/>
                <w:b/>
                <w:bCs/>
                <w:sz w:val="24"/>
                <w:szCs w:val="24"/>
              </w:rPr>
              <w:t>Warsztat 2: Mentoring kompetencji zarządczych założycieli startupów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8DA" w14:textId="77777777" w:rsidR="00D6487E" w:rsidRPr="0042779B" w:rsidRDefault="00845A92" w:rsidP="002A3BD1">
            <w:p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Zapoznanie uczestników z</w:t>
            </w:r>
            <w:r w:rsidR="00D6487E" w:rsidRPr="0042779B">
              <w:rPr>
                <w:rFonts w:ascii="Tahoma" w:hAnsi="Tahoma" w:cs="Tahoma"/>
                <w:sz w:val="24"/>
                <w:szCs w:val="24"/>
              </w:rPr>
              <w:t>:</w:t>
            </w:r>
          </w:p>
          <w:p w14:paraId="4E29170E" w14:textId="5817A397" w:rsidR="00845A92" w:rsidRPr="0042779B" w:rsidRDefault="00845A92" w:rsidP="0044539E">
            <w:pPr>
              <w:pStyle w:val="Akapitzlist"/>
              <w:numPr>
                <w:ilvl w:val="0"/>
                <w:numId w:val="38"/>
              </w:num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procesami kształtowania nawyków zarządczych</w:t>
            </w:r>
          </w:p>
          <w:p w14:paraId="196643F6" w14:textId="7985035F" w:rsidR="00845A92" w:rsidRPr="0042779B" w:rsidRDefault="00845A92" w:rsidP="0044539E">
            <w:pPr>
              <w:pStyle w:val="Akapitzlist"/>
              <w:numPr>
                <w:ilvl w:val="0"/>
                <w:numId w:val="38"/>
              </w:num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>procesem facylitacji definiowania i kaskadowania celów oraz przekładania ich na decyzje i odpowiedzialności.</w:t>
            </w:r>
          </w:p>
          <w:p w14:paraId="0349FFF9" w14:textId="5E08E330" w:rsidR="00845A92" w:rsidRPr="0042779B" w:rsidRDefault="000B4B56" w:rsidP="0044539E">
            <w:pPr>
              <w:pStyle w:val="Akapitzlist"/>
              <w:numPr>
                <w:ilvl w:val="0"/>
                <w:numId w:val="38"/>
              </w:numPr>
              <w:rPr>
                <w:rFonts w:ascii="Tahoma" w:hAnsi="Tahoma" w:cs="Tahoma"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lastRenderedPageBreak/>
              <w:t xml:space="preserve">Sposobami </w:t>
            </w:r>
            <w:r w:rsidR="00845A92" w:rsidRPr="0042779B">
              <w:rPr>
                <w:rFonts w:ascii="Tahoma" w:hAnsi="Tahoma" w:cs="Tahoma"/>
                <w:sz w:val="24"/>
                <w:szCs w:val="24"/>
              </w:rPr>
              <w:t>pracy z metrykami biznesowo-finansowymi i wykorzystywani</w:t>
            </w:r>
            <w:r w:rsidRPr="0042779B">
              <w:rPr>
                <w:rFonts w:ascii="Tahoma" w:hAnsi="Tahoma" w:cs="Tahoma"/>
                <w:sz w:val="24"/>
                <w:szCs w:val="24"/>
              </w:rPr>
              <w:t>a</w:t>
            </w:r>
            <w:r w:rsidR="00845A92" w:rsidRPr="0042779B">
              <w:rPr>
                <w:rFonts w:ascii="Tahoma" w:hAnsi="Tahoma" w:cs="Tahoma"/>
                <w:sz w:val="24"/>
                <w:szCs w:val="24"/>
              </w:rPr>
              <w:t xml:space="preserve"> ich w rozmowach rozwojowych z </w:t>
            </w:r>
            <w:proofErr w:type="spellStart"/>
            <w:r w:rsidR="00845A92" w:rsidRPr="0042779B">
              <w:rPr>
                <w:rFonts w:ascii="Tahoma" w:hAnsi="Tahoma" w:cs="Tahoma"/>
                <w:sz w:val="24"/>
                <w:szCs w:val="24"/>
              </w:rPr>
              <w:t>founderami</w:t>
            </w:r>
            <w:proofErr w:type="spellEnd"/>
            <w:r w:rsidRPr="0042779B">
              <w:rPr>
                <w:rFonts w:ascii="Tahoma" w:hAnsi="Tahoma" w:cs="Tahoma"/>
                <w:sz w:val="24"/>
                <w:szCs w:val="24"/>
              </w:rPr>
              <w:t>,</w:t>
            </w:r>
          </w:p>
          <w:p w14:paraId="1F0C635D" w14:textId="5BFCB124" w:rsidR="00845A92" w:rsidRPr="0042779B" w:rsidRDefault="00E016C4" w:rsidP="0044539E">
            <w:pPr>
              <w:pStyle w:val="Akapitzlist"/>
              <w:numPr>
                <w:ilvl w:val="0"/>
                <w:numId w:val="38"/>
              </w:numPr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 w:rsidRPr="0042779B">
              <w:rPr>
                <w:rFonts w:ascii="Tahoma" w:hAnsi="Tahoma" w:cs="Tahoma"/>
                <w:sz w:val="24"/>
                <w:szCs w:val="24"/>
              </w:rPr>
              <w:t xml:space="preserve">narzędziami </w:t>
            </w:r>
            <w:r w:rsidR="00845A92" w:rsidRPr="0042779B">
              <w:rPr>
                <w:rFonts w:ascii="Tahoma" w:hAnsi="Tahoma" w:cs="Tahoma"/>
                <w:sz w:val="24"/>
                <w:szCs w:val="24"/>
              </w:rPr>
              <w:t>interwencji w obszarze delegowania, budowy ról i prowadzenia skutecznych 1:1 oraz informacji zwrotnej.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BCB0" w14:textId="54AEB0BE" w:rsidR="00845A92" w:rsidRPr="0042779B" w:rsidRDefault="00845A92" w:rsidP="00845A92">
            <w:pPr>
              <w:rPr>
                <w:rFonts w:ascii="Tahoma" w:eastAsia="Calibri" w:hAnsi="Tahoma" w:cs="Tahoma"/>
                <w:bCs/>
                <w:sz w:val="24"/>
                <w:szCs w:val="24"/>
              </w:rPr>
            </w:pPr>
          </w:p>
        </w:tc>
      </w:tr>
    </w:tbl>
    <w:p w14:paraId="30368635" w14:textId="77777777" w:rsidR="007B6D06" w:rsidRPr="0042779B" w:rsidRDefault="007B6D06" w:rsidP="007B6D06">
      <w:pPr>
        <w:spacing w:before="240" w:line="276" w:lineRule="auto"/>
        <w:rPr>
          <w:rFonts w:ascii="Tahoma" w:hAnsi="Tahoma" w:cs="Tahoma"/>
          <w:sz w:val="24"/>
          <w:szCs w:val="24"/>
        </w:rPr>
      </w:pPr>
      <w:r w:rsidRPr="0042779B">
        <w:rPr>
          <w:rFonts w:ascii="Tahoma" w:hAnsi="Tahoma" w:cs="Tahoma"/>
          <w:b/>
          <w:sz w:val="24"/>
          <w:szCs w:val="24"/>
        </w:rPr>
        <w:t>W imieniu Wykonawcy</w:t>
      </w:r>
    </w:p>
    <w:p w14:paraId="36C75D4C" w14:textId="77777777" w:rsidR="007B6D06" w:rsidRPr="0042779B" w:rsidRDefault="007B6D06" w:rsidP="007B6D06">
      <w:pPr>
        <w:spacing w:after="0" w:line="276" w:lineRule="auto"/>
        <w:rPr>
          <w:rFonts w:ascii="Tahoma" w:eastAsia="Tahoma" w:hAnsi="Tahoma" w:cs="Tahoma"/>
          <w:b/>
          <w:bCs/>
          <w:color w:val="A20000"/>
          <w:sz w:val="24"/>
          <w:szCs w:val="24"/>
        </w:rPr>
      </w:pPr>
    </w:p>
    <w:p w14:paraId="1952EF60" w14:textId="77777777" w:rsidR="007B6D06" w:rsidRPr="0042779B" w:rsidRDefault="007B6D06" w:rsidP="007B6D06">
      <w:pPr>
        <w:spacing w:after="0" w:line="276" w:lineRule="auto"/>
        <w:rPr>
          <w:rFonts w:ascii="Tahoma" w:eastAsia="Tahoma" w:hAnsi="Tahoma" w:cs="Tahoma"/>
          <w:b/>
          <w:bCs/>
          <w:color w:val="A20000"/>
          <w:sz w:val="24"/>
          <w:szCs w:val="24"/>
        </w:rPr>
      </w:pPr>
      <w:r w:rsidRPr="0042779B">
        <w:rPr>
          <w:rFonts w:ascii="Tahoma" w:eastAsia="Tahoma" w:hAnsi="Tahoma" w:cs="Tahoma"/>
          <w:b/>
          <w:bCs/>
          <w:color w:val="A20000"/>
          <w:sz w:val="24"/>
          <w:szCs w:val="24"/>
        </w:rPr>
        <w:t>…………………………………………</w:t>
      </w:r>
    </w:p>
    <w:p w14:paraId="1DB5E349" w14:textId="77777777" w:rsidR="007B6D06" w:rsidRPr="0042779B" w:rsidRDefault="007B6D06" w:rsidP="007B6D06">
      <w:pPr>
        <w:spacing w:after="0" w:line="276" w:lineRule="auto"/>
        <w:rPr>
          <w:rFonts w:ascii="Tahoma" w:eastAsia="Tahoma" w:hAnsi="Tahoma" w:cs="Tahoma"/>
          <w:b/>
          <w:bCs/>
          <w:color w:val="A20000"/>
          <w:sz w:val="24"/>
          <w:szCs w:val="24"/>
        </w:rPr>
      </w:pPr>
      <w:r w:rsidRPr="0042779B">
        <w:rPr>
          <w:rFonts w:ascii="Tahoma" w:eastAsia="Tahoma" w:hAnsi="Tahoma" w:cs="Tahoma"/>
          <w:b/>
          <w:bCs/>
          <w:color w:val="A20000"/>
          <w:sz w:val="24"/>
          <w:szCs w:val="24"/>
        </w:rPr>
        <w:t>Dokument należy</w:t>
      </w:r>
      <w:r w:rsidRPr="0042779B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42779B">
        <w:rPr>
          <w:rFonts w:ascii="Tahoma" w:eastAsia="Tahoma" w:hAnsi="Tahoma" w:cs="Tahoma"/>
          <w:b/>
          <w:bCs/>
          <w:color w:val="A20000"/>
          <w:sz w:val="24"/>
          <w:szCs w:val="24"/>
        </w:rPr>
        <w:t>opatrzeć</w:t>
      </w:r>
      <w:r w:rsidRPr="0042779B">
        <w:rPr>
          <w:rFonts w:ascii="Tahoma" w:eastAsia="Tahoma" w:hAnsi="Tahoma" w:cs="Tahoma"/>
          <w:color w:val="A20000"/>
          <w:sz w:val="24"/>
          <w:szCs w:val="24"/>
        </w:rPr>
        <w:t xml:space="preserve"> </w:t>
      </w:r>
      <w:r w:rsidRPr="0042779B">
        <w:rPr>
          <w:rFonts w:ascii="Tahoma" w:eastAsia="Tahoma" w:hAnsi="Tahoma" w:cs="Tahoma"/>
          <w:b/>
          <w:bCs/>
          <w:color w:val="A20000"/>
          <w:sz w:val="24"/>
          <w:szCs w:val="24"/>
        </w:rPr>
        <w:t>kwalifikowanym podpisem elektronicznym, podpisem zaufanym lub podpisem osobistym, przez osoby zdolne do czynności prawnych w imieniu Wykonawcy i zaciągania w jego imieniu zobowiązań finansowych, ewentualnie podpisem odręcznym – wówczas dokument należy zeskanować.</w:t>
      </w:r>
    </w:p>
    <w:p w14:paraId="7F61405F" w14:textId="77777777" w:rsidR="00DB492C" w:rsidRPr="0042779B" w:rsidRDefault="00DB492C" w:rsidP="00C962A4">
      <w:pPr>
        <w:rPr>
          <w:rFonts w:ascii="Tahoma" w:hAnsi="Tahoma" w:cs="Tahoma"/>
          <w:sz w:val="24"/>
          <w:szCs w:val="24"/>
        </w:rPr>
      </w:pPr>
    </w:p>
    <w:sectPr w:rsidR="00DB492C" w:rsidRPr="0042779B" w:rsidSect="00A85F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3BF3D" w14:textId="77777777" w:rsidR="00406389" w:rsidRDefault="00406389" w:rsidP="003C1F69">
      <w:pPr>
        <w:spacing w:after="0" w:line="240" w:lineRule="auto"/>
      </w:pPr>
      <w:r>
        <w:separator/>
      </w:r>
    </w:p>
  </w:endnote>
  <w:endnote w:type="continuationSeparator" w:id="0">
    <w:p w14:paraId="72DD2254" w14:textId="77777777" w:rsidR="00406389" w:rsidRDefault="00406389" w:rsidP="003C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34BA3" w14:textId="77777777" w:rsidR="00F1668E" w:rsidRDefault="00F166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BBCD" w14:textId="2FD4FB3F" w:rsidR="003C1F69" w:rsidRDefault="003C1F69">
    <w:pPr>
      <w:pStyle w:val="Stopka"/>
    </w:pPr>
    <w:r>
      <w:t xml:space="preserve">Sygn. postępowania: </w:t>
    </w:r>
    <w:r w:rsidR="002850B5">
      <w:t>CPR-BU</w:t>
    </w:r>
    <w:r w:rsidR="00F1668E">
      <w:t>07</w:t>
    </w:r>
    <w:r w:rsidR="002850B5">
      <w:t>/202</w:t>
    </w:r>
    <w:r w:rsidR="0042779B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A65B" w14:textId="77777777" w:rsidR="00F1668E" w:rsidRDefault="00F166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E7D4" w14:textId="77777777" w:rsidR="00406389" w:rsidRDefault="00406389" w:rsidP="003C1F69">
      <w:pPr>
        <w:spacing w:after="0" w:line="240" w:lineRule="auto"/>
      </w:pPr>
      <w:r>
        <w:separator/>
      </w:r>
    </w:p>
  </w:footnote>
  <w:footnote w:type="continuationSeparator" w:id="0">
    <w:p w14:paraId="1472176C" w14:textId="77777777" w:rsidR="00406389" w:rsidRDefault="00406389" w:rsidP="003C1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8446" w14:textId="77777777" w:rsidR="00F1668E" w:rsidRDefault="00F166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821E" w14:textId="76C830D7" w:rsidR="00844BEC" w:rsidRDefault="00844BEC" w:rsidP="00844BEC">
    <w:pPr>
      <w:pStyle w:val="Nagwek"/>
      <w:jc w:val="center"/>
    </w:pPr>
    <w:r w:rsidRPr="002C4A4F">
      <w:rPr>
        <w:noProof/>
      </w:rPr>
      <w:drawing>
        <wp:inline distT="0" distB="0" distL="0" distR="0" wp14:anchorId="7906A3F5" wp14:editId="0ECCF7F3">
          <wp:extent cx="5849620" cy="631825"/>
          <wp:effectExtent l="0" t="0" r="0" b="0"/>
          <wp:docPr id="11620462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015F" w14:textId="77777777" w:rsidR="00F1668E" w:rsidRDefault="00F16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9C"/>
    <w:multiLevelType w:val="hybridMultilevel"/>
    <w:tmpl w:val="8012B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56D0"/>
    <w:multiLevelType w:val="multilevel"/>
    <w:tmpl w:val="7EB0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6A25A7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B00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53D4A"/>
    <w:multiLevelType w:val="multilevel"/>
    <w:tmpl w:val="0FF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6A5A54"/>
    <w:multiLevelType w:val="hybridMultilevel"/>
    <w:tmpl w:val="35BE1C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E64C4"/>
    <w:multiLevelType w:val="multilevel"/>
    <w:tmpl w:val="0328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1E21DE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9776C"/>
    <w:multiLevelType w:val="multilevel"/>
    <w:tmpl w:val="9660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683A1F"/>
    <w:multiLevelType w:val="hybridMultilevel"/>
    <w:tmpl w:val="07DAB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F564C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918D3"/>
    <w:multiLevelType w:val="hybridMultilevel"/>
    <w:tmpl w:val="6690F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820E9"/>
    <w:multiLevelType w:val="hybridMultilevel"/>
    <w:tmpl w:val="A63E0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C1CE5"/>
    <w:multiLevelType w:val="hybridMultilevel"/>
    <w:tmpl w:val="654C9D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860CC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D241D"/>
    <w:multiLevelType w:val="multilevel"/>
    <w:tmpl w:val="4732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41514F"/>
    <w:multiLevelType w:val="hybridMultilevel"/>
    <w:tmpl w:val="2C229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44F7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51A1"/>
    <w:multiLevelType w:val="multilevel"/>
    <w:tmpl w:val="8AA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5D5A66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96105"/>
    <w:multiLevelType w:val="hybridMultilevel"/>
    <w:tmpl w:val="A28A2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A3318"/>
    <w:multiLevelType w:val="hybridMultilevel"/>
    <w:tmpl w:val="65DC3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07C68"/>
    <w:multiLevelType w:val="hybridMultilevel"/>
    <w:tmpl w:val="CE58A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A39AC"/>
    <w:multiLevelType w:val="hybridMultilevel"/>
    <w:tmpl w:val="80A6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410B7"/>
    <w:multiLevelType w:val="hybridMultilevel"/>
    <w:tmpl w:val="AF421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E5974"/>
    <w:multiLevelType w:val="hybridMultilevel"/>
    <w:tmpl w:val="E0EC6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B4213E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0187F"/>
    <w:multiLevelType w:val="hybridMultilevel"/>
    <w:tmpl w:val="F7AC1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A03E8"/>
    <w:multiLevelType w:val="hybridMultilevel"/>
    <w:tmpl w:val="2320F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12928"/>
    <w:multiLevelType w:val="hybridMultilevel"/>
    <w:tmpl w:val="1A6C2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029CB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65B1E"/>
    <w:multiLevelType w:val="multilevel"/>
    <w:tmpl w:val="AA18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2A14C8F"/>
    <w:multiLevelType w:val="hybridMultilevel"/>
    <w:tmpl w:val="A1A27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F35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5F12B2"/>
    <w:multiLevelType w:val="hybridMultilevel"/>
    <w:tmpl w:val="DEA600F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BB115E1"/>
    <w:multiLevelType w:val="hybridMultilevel"/>
    <w:tmpl w:val="3C04B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541D9"/>
    <w:multiLevelType w:val="multilevel"/>
    <w:tmpl w:val="2A12530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ED753F2"/>
    <w:multiLevelType w:val="hybridMultilevel"/>
    <w:tmpl w:val="0680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242842">
    <w:abstractNumId w:val="26"/>
  </w:num>
  <w:num w:numId="2" w16cid:durableId="1534421750">
    <w:abstractNumId w:val="29"/>
  </w:num>
  <w:num w:numId="3" w16cid:durableId="505101012">
    <w:abstractNumId w:val="5"/>
  </w:num>
  <w:num w:numId="4" w16cid:durableId="2069768306">
    <w:abstractNumId w:val="35"/>
  </w:num>
  <w:num w:numId="5" w16cid:durableId="1069963473">
    <w:abstractNumId w:val="12"/>
  </w:num>
  <w:num w:numId="6" w16cid:durableId="1968851083">
    <w:abstractNumId w:val="2"/>
  </w:num>
  <w:num w:numId="7" w16cid:durableId="967205072">
    <w:abstractNumId w:val="14"/>
  </w:num>
  <w:num w:numId="8" w16cid:durableId="154104022">
    <w:abstractNumId w:val="30"/>
  </w:num>
  <w:num w:numId="9" w16cid:durableId="750783493">
    <w:abstractNumId w:val="10"/>
  </w:num>
  <w:num w:numId="10" w16cid:durableId="1281450566">
    <w:abstractNumId w:val="13"/>
  </w:num>
  <w:num w:numId="11" w16cid:durableId="340085794">
    <w:abstractNumId w:val="36"/>
  </w:num>
  <w:num w:numId="12" w16cid:durableId="524564653">
    <w:abstractNumId w:val="17"/>
  </w:num>
  <w:num w:numId="13" w16cid:durableId="1728071196">
    <w:abstractNumId w:val="37"/>
  </w:num>
  <w:num w:numId="14" w16cid:durableId="2006279618">
    <w:abstractNumId w:val="7"/>
  </w:num>
  <w:num w:numId="15" w16cid:durableId="1014571655">
    <w:abstractNumId w:val="19"/>
  </w:num>
  <w:num w:numId="16" w16cid:durableId="1653829512">
    <w:abstractNumId w:val="1"/>
  </w:num>
  <w:num w:numId="17" w16cid:durableId="878052671">
    <w:abstractNumId w:val="4"/>
  </w:num>
  <w:num w:numId="18" w16cid:durableId="2139252783">
    <w:abstractNumId w:val="31"/>
  </w:num>
  <w:num w:numId="19" w16cid:durableId="1908103785">
    <w:abstractNumId w:val="15"/>
  </w:num>
  <w:num w:numId="20" w16cid:durableId="155656964">
    <w:abstractNumId w:val="18"/>
  </w:num>
  <w:num w:numId="21" w16cid:durableId="1216620129">
    <w:abstractNumId w:val="6"/>
  </w:num>
  <w:num w:numId="22" w16cid:durableId="1987657647">
    <w:abstractNumId w:val="8"/>
  </w:num>
  <w:num w:numId="23" w16cid:durableId="886599999">
    <w:abstractNumId w:val="16"/>
  </w:num>
  <w:num w:numId="24" w16cid:durableId="567231744">
    <w:abstractNumId w:val="28"/>
  </w:num>
  <w:num w:numId="25" w16cid:durableId="1291935107">
    <w:abstractNumId w:val="27"/>
  </w:num>
  <w:num w:numId="26" w16cid:durableId="256716432">
    <w:abstractNumId w:val="0"/>
  </w:num>
  <w:num w:numId="27" w16cid:durableId="489832608">
    <w:abstractNumId w:val="32"/>
  </w:num>
  <w:num w:numId="28" w16cid:durableId="323752205">
    <w:abstractNumId w:val="22"/>
  </w:num>
  <w:num w:numId="29" w16cid:durableId="761025051">
    <w:abstractNumId w:val="21"/>
  </w:num>
  <w:num w:numId="30" w16cid:durableId="877013984">
    <w:abstractNumId w:val="24"/>
  </w:num>
  <w:num w:numId="31" w16cid:durableId="444497301">
    <w:abstractNumId w:val="34"/>
  </w:num>
  <w:num w:numId="32" w16cid:durableId="57826525">
    <w:abstractNumId w:val="23"/>
  </w:num>
  <w:num w:numId="33" w16cid:durableId="609747617">
    <w:abstractNumId w:val="3"/>
  </w:num>
  <w:num w:numId="34" w16cid:durableId="822282299">
    <w:abstractNumId w:val="20"/>
  </w:num>
  <w:num w:numId="35" w16cid:durableId="1174996013">
    <w:abstractNumId w:val="11"/>
  </w:num>
  <w:num w:numId="36" w16cid:durableId="1353804954">
    <w:abstractNumId w:val="33"/>
  </w:num>
  <w:num w:numId="37" w16cid:durableId="1623031650">
    <w:abstractNumId w:val="9"/>
  </w:num>
  <w:num w:numId="38" w16cid:durableId="38603207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jU0NDU3MjUyMzVR0lEKTi0uzszPAykwrgUAR6pU5iwAAAA="/>
  </w:docVars>
  <w:rsids>
    <w:rsidRoot w:val="00D0364C"/>
    <w:rsid w:val="000018BA"/>
    <w:rsid w:val="00072436"/>
    <w:rsid w:val="00080C8C"/>
    <w:rsid w:val="000B4B56"/>
    <w:rsid w:val="001626EA"/>
    <w:rsid w:val="00172823"/>
    <w:rsid w:val="001B7797"/>
    <w:rsid w:val="0026409B"/>
    <w:rsid w:val="002850B5"/>
    <w:rsid w:val="00292F4A"/>
    <w:rsid w:val="002A3BD1"/>
    <w:rsid w:val="003A6C76"/>
    <w:rsid w:val="003C1F69"/>
    <w:rsid w:val="003E706D"/>
    <w:rsid w:val="00403299"/>
    <w:rsid w:val="00406389"/>
    <w:rsid w:val="0042779B"/>
    <w:rsid w:val="0044539E"/>
    <w:rsid w:val="0048305F"/>
    <w:rsid w:val="00483F3F"/>
    <w:rsid w:val="004B4AFA"/>
    <w:rsid w:val="0052480D"/>
    <w:rsid w:val="00537B15"/>
    <w:rsid w:val="00577148"/>
    <w:rsid w:val="00580154"/>
    <w:rsid w:val="005861DC"/>
    <w:rsid w:val="005A2855"/>
    <w:rsid w:val="005C22C8"/>
    <w:rsid w:val="005D0090"/>
    <w:rsid w:val="00606467"/>
    <w:rsid w:val="006435DF"/>
    <w:rsid w:val="00685FF6"/>
    <w:rsid w:val="006D0F3B"/>
    <w:rsid w:val="006F11C1"/>
    <w:rsid w:val="006F3B2E"/>
    <w:rsid w:val="006F5954"/>
    <w:rsid w:val="0072367E"/>
    <w:rsid w:val="0074063A"/>
    <w:rsid w:val="00757C71"/>
    <w:rsid w:val="00767B79"/>
    <w:rsid w:val="00780A9B"/>
    <w:rsid w:val="00795303"/>
    <w:rsid w:val="007A40CE"/>
    <w:rsid w:val="007B6D06"/>
    <w:rsid w:val="00831DC2"/>
    <w:rsid w:val="00844BEC"/>
    <w:rsid w:val="00845A92"/>
    <w:rsid w:val="008467C8"/>
    <w:rsid w:val="008B7688"/>
    <w:rsid w:val="008F79C2"/>
    <w:rsid w:val="009556D9"/>
    <w:rsid w:val="009E07FF"/>
    <w:rsid w:val="009F46EF"/>
    <w:rsid w:val="00A02667"/>
    <w:rsid w:val="00A07903"/>
    <w:rsid w:val="00A54F94"/>
    <w:rsid w:val="00A705B9"/>
    <w:rsid w:val="00A83616"/>
    <w:rsid w:val="00A85F0F"/>
    <w:rsid w:val="00AE7820"/>
    <w:rsid w:val="00B06C00"/>
    <w:rsid w:val="00B46B5F"/>
    <w:rsid w:val="00B4726C"/>
    <w:rsid w:val="00B91F6C"/>
    <w:rsid w:val="00C1631E"/>
    <w:rsid w:val="00C26A19"/>
    <w:rsid w:val="00C5394D"/>
    <w:rsid w:val="00C742AD"/>
    <w:rsid w:val="00C962A4"/>
    <w:rsid w:val="00CE208F"/>
    <w:rsid w:val="00CE31D2"/>
    <w:rsid w:val="00CF04ED"/>
    <w:rsid w:val="00D0244E"/>
    <w:rsid w:val="00D0364C"/>
    <w:rsid w:val="00D13302"/>
    <w:rsid w:val="00D170D6"/>
    <w:rsid w:val="00D31119"/>
    <w:rsid w:val="00D43147"/>
    <w:rsid w:val="00D6487E"/>
    <w:rsid w:val="00DB492C"/>
    <w:rsid w:val="00DE27D7"/>
    <w:rsid w:val="00DF11D3"/>
    <w:rsid w:val="00E016C4"/>
    <w:rsid w:val="00E066A7"/>
    <w:rsid w:val="00E45255"/>
    <w:rsid w:val="00E90519"/>
    <w:rsid w:val="00EA1793"/>
    <w:rsid w:val="00F1668E"/>
    <w:rsid w:val="00F23E5D"/>
    <w:rsid w:val="00F65EC4"/>
    <w:rsid w:val="00F800A8"/>
    <w:rsid w:val="00F81E57"/>
    <w:rsid w:val="00FB2449"/>
    <w:rsid w:val="00FE37AD"/>
    <w:rsid w:val="00FF1833"/>
    <w:rsid w:val="00FF6663"/>
    <w:rsid w:val="147FBC53"/>
    <w:rsid w:val="161B8CB4"/>
    <w:rsid w:val="1B0DE7B0"/>
    <w:rsid w:val="1CA9B811"/>
    <w:rsid w:val="208B5A36"/>
    <w:rsid w:val="20B631ED"/>
    <w:rsid w:val="2A5D1433"/>
    <w:rsid w:val="5F507B06"/>
    <w:rsid w:val="603C5073"/>
    <w:rsid w:val="61D820D4"/>
    <w:rsid w:val="779C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6F11"/>
  <w15:chartTrackingRefBased/>
  <w15:docId w15:val="{A573A139-84C5-47EC-9A7B-37DE173D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90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7903"/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962A4"/>
    <w:pPr>
      <w:ind w:left="720"/>
      <w:contextualSpacing/>
    </w:pPr>
  </w:style>
  <w:style w:type="table" w:styleId="Tabela-Siatka">
    <w:name w:val="Table Grid"/>
    <w:basedOn w:val="Standardowy"/>
    <w:uiPriority w:val="59"/>
    <w:rsid w:val="00E9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90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E90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90519"/>
  </w:style>
  <w:style w:type="character" w:customStyle="1" w:styleId="eop">
    <w:name w:val="eop"/>
    <w:basedOn w:val="Domylnaczcionkaakapitu"/>
    <w:rsid w:val="00E90519"/>
  </w:style>
  <w:style w:type="character" w:customStyle="1" w:styleId="spellingerror">
    <w:name w:val="spellingerror"/>
    <w:basedOn w:val="Domylnaczcionkaakapitu"/>
    <w:rsid w:val="00E90519"/>
  </w:style>
  <w:style w:type="character" w:customStyle="1" w:styleId="contextualspellingandgrammarerror">
    <w:name w:val="contextualspellingandgrammarerror"/>
    <w:basedOn w:val="Domylnaczcionkaakapitu"/>
    <w:rsid w:val="00E90519"/>
  </w:style>
  <w:style w:type="character" w:customStyle="1" w:styleId="scxw135994510">
    <w:name w:val="scxw135994510"/>
    <w:basedOn w:val="Domylnaczcionkaakapitu"/>
    <w:rsid w:val="00E90519"/>
  </w:style>
  <w:style w:type="paragraph" w:styleId="Nagwek">
    <w:name w:val="header"/>
    <w:basedOn w:val="Normalny"/>
    <w:link w:val="NagwekZnak"/>
    <w:uiPriority w:val="99"/>
    <w:unhideWhenUsed/>
    <w:rsid w:val="003C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F69"/>
  </w:style>
  <w:style w:type="paragraph" w:styleId="Stopka">
    <w:name w:val="footer"/>
    <w:basedOn w:val="Normalny"/>
    <w:link w:val="StopkaZnak"/>
    <w:uiPriority w:val="99"/>
    <w:unhideWhenUsed/>
    <w:rsid w:val="003C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F69"/>
  </w:style>
  <w:style w:type="paragraph" w:styleId="Tekstdymka">
    <w:name w:val="Balloon Text"/>
    <w:basedOn w:val="Normalny"/>
    <w:link w:val="TekstdymkaZnak"/>
    <w:uiPriority w:val="99"/>
    <w:semiHidden/>
    <w:unhideWhenUsed/>
    <w:rsid w:val="00845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A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6B6CF096A00D47B267E69EF17850B4" ma:contentTypeVersion="2" ma:contentTypeDescription="Utwórz nowy dokument." ma:contentTypeScope="" ma:versionID="e00fbdc292f1f2d492641af05fd0c8b4">
  <xsd:schema xmlns:xsd="http://www.w3.org/2001/XMLSchema" xmlns:xs="http://www.w3.org/2001/XMLSchema" xmlns:p="http://schemas.microsoft.com/office/2006/metadata/properties" xmlns:ns2="85678538-7ee0-4068-82a3-8364536dba26" targetNamespace="http://schemas.microsoft.com/office/2006/metadata/properties" ma:root="true" ma:fieldsID="b48335b03dbd7457844427d848f22426" ns2:_="">
    <xsd:import namespace="85678538-7ee0-4068-82a3-8364536dba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78538-7ee0-4068-82a3-8364536dba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C08C9B-0EBB-469D-B612-441745BF96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533E0-69BB-45B0-9726-7143DCA3C9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923FB-FD33-4643-8448-022994BBD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678538-7ee0-4068-82a3-8364536dba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Sztern Łukasz</dc:creator>
  <cp:keywords/>
  <dc:description/>
  <cp:lastModifiedBy>Dębowska Renata</cp:lastModifiedBy>
  <cp:revision>5</cp:revision>
  <dcterms:created xsi:type="dcterms:W3CDTF">2025-10-31T12:44:00Z</dcterms:created>
  <dcterms:modified xsi:type="dcterms:W3CDTF">2026-03-31T13:40:00Z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0x010100CD6B6CF096A00D47B267E69EF17850B4</vt:lpwstr>
  </property>
</Properties>
</file>